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DD" w:rsidRPr="00B0678E" w:rsidRDefault="00A111DD" w:rsidP="00A111DD">
      <w:pPr>
        <w:shd w:val="clear" w:color="auto" w:fill="FEFEFE"/>
        <w:spacing w:after="0" w:line="240" w:lineRule="auto"/>
        <w:jc w:val="center"/>
        <w:rPr>
          <w:rFonts w:ascii="Arial" w:hAnsi="Arial" w:cs="Arial"/>
          <w:color w:val="191919"/>
          <w:sz w:val="24"/>
          <w:szCs w:val="24"/>
          <w:lang w:eastAsia="tr-TR"/>
        </w:rPr>
      </w:pPr>
      <w:r w:rsidRPr="00B0678E">
        <w:rPr>
          <w:rFonts w:ascii="Arial" w:hAnsi="Arial" w:cs="Arial"/>
          <w:b/>
          <w:bCs/>
          <w:color w:val="191919"/>
          <w:sz w:val="24"/>
          <w:szCs w:val="24"/>
          <w:lang w:eastAsia="tr-TR"/>
        </w:rPr>
        <w:t>OKULUMUZUN TARİHÇESİ</w:t>
      </w:r>
    </w:p>
    <w:p w:rsidR="00A111DD" w:rsidRPr="00CA51BB" w:rsidRDefault="00A111DD" w:rsidP="00A111DD">
      <w:pPr>
        <w:shd w:val="clear" w:color="auto" w:fill="FEFEFE"/>
        <w:spacing w:after="0" w:line="240" w:lineRule="auto"/>
        <w:rPr>
          <w:rFonts w:ascii="Verdana" w:hAnsi="Verdana" w:cs="Arial"/>
          <w:color w:val="191919"/>
          <w:lang w:eastAsia="tr-TR"/>
        </w:rPr>
      </w:pPr>
      <w:r w:rsidRPr="00CA51BB">
        <w:rPr>
          <w:rFonts w:ascii="Arial" w:hAnsi="Arial" w:cs="Arial"/>
          <w:color w:val="191919"/>
          <w:sz w:val="20"/>
          <w:szCs w:val="20"/>
          <w:lang w:eastAsia="tr-TR"/>
        </w:rPr>
        <w:t> </w:t>
      </w:r>
    </w:p>
    <w:p w:rsidR="00A111DD" w:rsidRDefault="00A111DD" w:rsidP="00A111DD">
      <w:pPr>
        <w:shd w:val="clear" w:color="auto" w:fill="FEFEFE"/>
        <w:spacing w:after="0" w:line="240" w:lineRule="auto"/>
        <w:ind w:right="-20" w:firstLine="708"/>
        <w:jc w:val="both"/>
        <w:rPr>
          <w:rFonts w:ascii="Verdana" w:hAnsi="Verdana"/>
          <w:color w:val="212529"/>
          <w:shd w:val="clear" w:color="auto" w:fill="FFFFFF"/>
        </w:rPr>
      </w:pPr>
      <w:r>
        <w:rPr>
          <w:rFonts w:ascii="Verdana" w:hAnsi="Verdana" w:cs="Arial"/>
          <w:color w:val="191919"/>
          <w:lang w:eastAsia="tr-TR"/>
        </w:rPr>
        <w:t xml:space="preserve">Okulumuz, İlçe Milli Eğitim Müdürlüğümüz ve Selçuklu Belediyemizin yürütmüş olduğu SEDEP projesi kapsamında, Selçuklu Belediyesi tarafından 2018 yılında </w:t>
      </w:r>
      <w:r>
        <w:rPr>
          <w:rFonts w:ascii="Verdana" w:hAnsi="Verdana"/>
          <w:color w:val="212529"/>
          <w:shd w:val="clear" w:color="auto" w:fill="FFFFFF"/>
        </w:rPr>
        <w:t>yaptırılmıştır.</w:t>
      </w:r>
      <w:r w:rsidRPr="00987CB8">
        <w:rPr>
          <w:rFonts w:ascii="Verdana" w:hAnsi="Verdana"/>
          <w:color w:val="212529"/>
          <w:shd w:val="clear" w:color="auto" w:fill="FFFFFF"/>
        </w:rPr>
        <w:t xml:space="preserve"> </w:t>
      </w:r>
      <w:r>
        <w:rPr>
          <w:rFonts w:ascii="Verdana" w:hAnsi="Verdana"/>
          <w:color w:val="212529"/>
          <w:shd w:val="clear" w:color="auto" w:fill="FFFFFF"/>
        </w:rPr>
        <w:t>‘</w:t>
      </w:r>
      <w:r w:rsidRPr="007158FD">
        <w:rPr>
          <w:rFonts w:ascii="Verdana" w:hAnsi="Verdana"/>
          <w:b/>
          <w:color w:val="212529"/>
          <w:shd w:val="clear" w:color="auto" w:fill="FFFFFF"/>
        </w:rPr>
        <w:t>SEVGİ</w:t>
      </w:r>
      <w:r>
        <w:rPr>
          <w:rFonts w:ascii="Verdana" w:hAnsi="Verdana"/>
          <w:color w:val="212529"/>
          <w:shd w:val="clear" w:color="auto" w:fill="FFFFFF"/>
        </w:rPr>
        <w:t xml:space="preserve">’ değeri ile birlikte </w:t>
      </w:r>
      <w:r>
        <w:rPr>
          <w:rFonts w:ascii="Verdana" w:hAnsi="Verdana" w:cs="Arial"/>
          <w:color w:val="191919"/>
          <w:lang w:eastAsia="tr-TR"/>
        </w:rPr>
        <w:t>Selçuklu Belediyesi Sevgi Anaokulu</w:t>
      </w:r>
      <w:r>
        <w:rPr>
          <w:rFonts w:ascii="Verdana" w:hAnsi="Verdana"/>
          <w:color w:val="212529"/>
          <w:shd w:val="clear" w:color="auto" w:fill="FFFFFF"/>
        </w:rPr>
        <w:t xml:space="preserve"> adını alan okulumuz </w:t>
      </w:r>
      <w:r w:rsidRPr="00987CB8">
        <w:rPr>
          <w:rFonts w:ascii="Verdana" w:hAnsi="Verdana"/>
          <w:color w:val="212529"/>
          <w:shd w:val="clear" w:color="auto" w:fill="FFFFFF"/>
        </w:rPr>
        <w:t>2018-2019 yılında eğitim öğretime başlamıştır.</w:t>
      </w:r>
      <w:r w:rsidRPr="004A4262">
        <w:rPr>
          <w:rFonts w:ascii="Verdana" w:hAnsi="Verdana"/>
          <w:color w:val="212529"/>
          <w:shd w:val="clear" w:color="auto" w:fill="FFFFFF"/>
        </w:rPr>
        <w:t xml:space="preserve"> </w:t>
      </w:r>
    </w:p>
    <w:p w:rsidR="00A111DD" w:rsidRPr="002E69D0" w:rsidRDefault="00A111DD" w:rsidP="00A111DD">
      <w:pPr>
        <w:shd w:val="clear" w:color="auto" w:fill="FEFEFE"/>
        <w:spacing w:after="0" w:line="240" w:lineRule="auto"/>
        <w:ind w:right="-20" w:firstLine="708"/>
        <w:jc w:val="both"/>
        <w:rPr>
          <w:rFonts w:ascii="Verdana" w:hAnsi="Verdana"/>
          <w:color w:val="212529"/>
          <w:sz w:val="16"/>
          <w:szCs w:val="16"/>
          <w:shd w:val="clear" w:color="auto" w:fill="FFFFFF"/>
        </w:rPr>
      </w:pPr>
    </w:p>
    <w:p w:rsidR="00A111DD" w:rsidRPr="00987CB8" w:rsidRDefault="00A111DD" w:rsidP="00A111DD">
      <w:pPr>
        <w:shd w:val="clear" w:color="auto" w:fill="FEFEFE"/>
        <w:spacing w:after="0" w:line="240" w:lineRule="auto"/>
        <w:ind w:right="-20" w:firstLine="708"/>
        <w:jc w:val="both"/>
        <w:rPr>
          <w:rFonts w:ascii="Verdana" w:hAnsi="Verdana" w:cs="Arial"/>
          <w:color w:val="191919"/>
          <w:lang w:eastAsia="tr-TR"/>
        </w:rPr>
      </w:pPr>
      <w:r>
        <w:rPr>
          <w:rFonts w:ascii="Verdana" w:hAnsi="Verdana"/>
          <w:color w:val="212529"/>
          <w:shd w:val="clear" w:color="auto" w:fill="FFFFFF"/>
        </w:rPr>
        <w:t>Zemin kat ile birlikte üç katlı olan okul binamızda;</w:t>
      </w:r>
      <w:r w:rsidRPr="00987CB8">
        <w:rPr>
          <w:rFonts w:ascii="Verdana" w:hAnsi="Verdana"/>
          <w:color w:val="212529"/>
          <w:shd w:val="clear" w:color="auto" w:fill="FFFFFF"/>
        </w:rPr>
        <w:t xml:space="preserve"> </w:t>
      </w:r>
      <w:r>
        <w:rPr>
          <w:rFonts w:ascii="Verdana" w:hAnsi="Verdana"/>
          <w:color w:val="212529"/>
          <w:shd w:val="clear" w:color="auto" w:fill="FFFFFF"/>
        </w:rPr>
        <w:t>6 adet Derslik</w:t>
      </w:r>
      <w:r w:rsidRPr="00987CB8">
        <w:rPr>
          <w:rFonts w:ascii="Verdana" w:hAnsi="Verdana"/>
          <w:color w:val="212529"/>
          <w:shd w:val="clear" w:color="auto" w:fill="FFFFFF"/>
        </w:rPr>
        <w:t>,</w:t>
      </w:r>
      <w:r>
        <w:rPr>
          <w:rFonts w:ascii="Verdana" w:hAnsi="Verdana"/>
          <w:color w:val="212529"/>
          <w:shd w:val="clear" w:color="auto" w:fill="FFFFFF"/>
        </w:rPr>
        <w:t xml:space="preserve"> 2 adet A</w:t>
      </w:r>
      <w:r w:rsidRPr="00987CB8">
        <w:rPr>
          <w:rFonts w:ascii="Verdana" w:hAnsi="Verdana"/>
          <w:color w:val="212529"/>
          <w:shd w:val="clear" w:color="auto" w:fill="FFFFFF"/>
        </w:rPr>
        <w:t>tölye,</w:t>
      </w:r>
      <w:r w:rsidRPr="007158FD">
        <w:rPr>
          <w:rFonts w:ascii="Verdana" w:hAnsi="Verdana"/>
          <w:color w:val="212529"/>
          <w:shd w:val="clear" w:color="auto" w:fill="FFFFFF"/>
        </w:rPr>
        <w:t xml:space="preserve"> </w:t>
      </w:r>
      <w:r>
        <w:rPr>
          <w:rFonts w:ascii="Verdana" w:hAnsi="Verdana"/>
          <w:color w:val="212529"/>
          <w:shd w:val="clear" w:color="auto" w:fill="FFFFFF"/>
        </w:rPr>
        <w:t xml:space="preserve">2 adet Mescit, Çok Amaçlı Salon, </w:t>
      </w:r>
      <w:r w:rsidRPr="00987CB8">
        <w:rPr>
          <w:rFonts w:ascii="Verdana" w:hAnsi="Verdana"/>
          <w:color w:val="212529"/>
          <w:shd w:val="clear" w:color="auto" w:fill="FFFFFF"/>
        </w:rPr>
        <w:t>Müdür Odası</w:t>
      </w:r>
      <w:r>
        <w:rPr>
          <w:rFonts w:ascii="Verdana" w:hAnsi="Verdana"/>
          <w:color w:val="212529"/>
          <w:shd w:val="clear" w:color="auto" w:fill="FFFFFF"/>
        </w:rPr>
        <w:t>, Müdür Yardımcısı O</w:t>
      </w:r>
      <w:r w:rsidRPr="00987CB8">
        <w:rPr>
          <w:rFonts w:ascii="Verdana" w:hAnsi="Verdana"/>
          <w:color w:val="212529"/>
          <w:shd w:val="clear" w:color="auto" w:fill="FFFFFF"/>
        </w:rPr>
        <w:t>dası,</w:t>
      </w:r>
      <w:r>
        <w:rPr>
          <w:rFonts w:ascii="Verdana" w:hAnsi="Verdana"/>
          <w:color w:val="212529"/>
          <w:shd w:val="clear" w:color="auto" w:fill="FFFFFF"/>
        </w:rPr>
        <w:t xml:space="preserve"> Rehberlik Odası</w:t>
      </w:r>
      <w:r w:rsidRPr="00987CB8">
        <w:rPr>
          <w:rFonts w:ascii="Verdana" w:hAnsi="Verdana"/>
          <w:color w:val="212529"/>
          <w:shd w:val="clear" w:color="auto" w:fill="FFFFFF"/>
        </w:rPr>
        <w:t xml:space="preserve">, </w:t>
      </w:r>
      <w:r>
        <w:rPr>
          <w:rFonts w:ascii="Verdana" w:hAnsi="Verdana"/>
          <w:color w:val="212529"/>
          <w:shd w:val="clear" w:color="auto" w:fill="FFFFFF"/>
        </w:rPr>
        <w:t>Mutfak, Yemekhane ve</w:t>
      </w:r>
      <w:r w:rsidRPr="00987CB8">
        <w:rPr>
          <w:rFonts w:ascii="Verdana" w:hAnsi="Verdana"/>
          <w:color w:val="212529"/>
          <w:shd w:val="clear" w:color="auto" w:fill="FFFFFF"/>
        </w:rPr>
        <w:t xml:space="preserve"> </w:t>
      </w:r>
      <w:r>
        <w:rPr>
          <w:rFonts w:ascii="Verdana" w:hAnsi="Verdana"/>
          <w:color w:val="212529"/>
          <w:shd w:val="clear" w:color="auto" w:fill="FFFFFF"/>
        </w:rPr>
        <w:t>Depo bulun</w:t>
      </w:r>
      <w:r w:rsidRPr="00987CB8">
        <w:rPr>
          <w:rFonts w:ascii="Verdana" w:hAnsi="Verdana"/>
          <w:color w:val="212529"/>
          <w:shd w:val="clear" w:color="auto" w:fill="FFFFFF"/>
        </w:rPr>
        <w:t>maktadır.</w:t>
      </w:r>
      <w:r>
        <w:rPr>
          <w:rFonts w:ascii="Verdana" w:hAnsi="Verdana"/>
          <w:color w:val="212529"/>
          <w:shd w:val="clear" w:color="auto" w:fill="FFFFFF"/>
        </w:rPr>
        <w:t xml:space="preserve"> </w:t>
      </w:r>
    </w:p>
    <w:p w:rsidR="00A111DD" w:rsidRDefault="00A111DD" w:rsidP="00A111DD">
      <w:pPr>
        <w:shd w:val="clear" w:color="auto" w:fill="FEFEFE"/>
        <w:spacing w:after="0" w:line="240" w:lineRule="auto"/>
        <w:ind w:right="-20" w:firstLine="708"/>
        <w:jc w:val="both"/>
        <w:rPr>
          <w:rFonts w:ascii="Verdana" w:hAnsi="Verdana" w:cs="Arial"/>
          <w:color w:val="191919"/>
          <w:lang w:eastAsia="tr-TR"/>
        </w:rPr>
      </w:pPr>
      <w:r>
        <w:rPr>
          <w:rFonts w:ascii="Verdana" w:hAnsi="Verdana" w:cs="Arial"/>
          <w:color w:val="191919"/>
          <w:lang w:eastAsia="tr-TR"/>
        </w:rPr>
        <w:t xml:space="preserve">   </w:t>
      </w:r>
    </w:p>
    <w:p w:rsidR="00A111DD" w:rsidRDefault="00A111DD" w:rsidP="00A111DD">
      <w:pPr>
        <w:shd w:val="clear" w:color="auto" w:fill="FEFEFE"/>
        <w:spacing w:after="0" w:line="240" w:lineRule="auto"/>
        <w:ind w:right="-20" w:firstLine="708"/>
        <w:jc w:val="both"/>
        <w:rPr>
          <w:rFonts w:ascii="Verdana" w:hAnsi="Verdana" w:cs="Arial"/>
          <w:color w:val="191919"/>
          <w:lang w:eastAsia="tr-TR"/>
        </w:rPr>
      </w:pPr>
      <w:r>
        <w:rPr>
          <w:rFonts w:ascii="Verdana" w:hAnsi="Verdana" w:cs="Arial"/>
          <w:color w:val="191919"/>
          <w:lang w:eastAsia="tr-TR"/>
        </w:rPr>
        <w:t xml:space="preserve">2018-2019 Eğitim Öğretim yılında 1 Müdür Vekili, 11 Görevlendirme Öğretmen ve 97 Erkek, 123 Kız toplam 220 öğrenci ile eğitim öğretime başlamıştır. </w:t>
      </w:r>
    </w:p>
    <w:p w:rsidR="00A111DD" w:rsidRPr="002E69D0" w:rsidRDefault="00A111DD" w:rsidP="00A111DD">
      <w:pPr>
        <w:shd w:val="clear" w:color="auto" w:fill="FEFEFE"/>
        <w:spacing w:after="0" w:line="240" w:lineRule="auto"/>
        <w:ind w:right="-20" w:firstLine="708"/>
        <w:jc w:val="both"/>
        <w:rPr>
          <w:rFonts w:ascii="Verdana" w:hAnsi="Verdana" w:cs="Arial"/>
          <w:color w:val="191919"/>
          <w:sz w:val="16"/>
          <w:szCs w:val="16"/>
          <w:lang w:eastAsia="tr-TR"/>
        </w:rPr>
      </w:pPr>
    </w:p>
    <w:p w:rsidR="00A111DD" w:rsidRDefault="00A111DD" w:rsidP="00A111DD">
      <w:pPr>
        <w:shd w:val="clear" w:color="auto" w:fill="FEFEFE"/>
        <w:spacing w:after="0" w:line="240" w:lineRule="auto"/>
        <w:ind w:right="-20" w:firstLine="708"/>
        <w:jc w:val="both"/>
        <w:rPr>
          <w:rFonts w:ascii="Verdana" w:hAnsi="Verdana" w:cs="Arial"/>
          <w:color w:val="191919"/>
          <w:lang w:eastAsia="tr-TR"/>
        </w:rPr>
      </w:pPr>
      <w:r>
        <w:rPr>
          <w:rFonts w:ascii="Verdana" w:hAnsi="Verdana" w:cs="Arial"/>
          <w:color w:val="191919"/>
          <w:lang w:eastAsia="tr-TR"/>
        </w:rPr>
        <w:t>2019-2020 Eğitim Öğretim yılında 1 Müdür Vekili, 1 Müdür Yardımcısı, 12 Öğretmen ve 102 Erkek 95 Kız toplam 197 öğrenci ile eğitim öğretime devam etmiştir.</w:t>
      </w:r>
    </w:p>
    <w:p w:rsidR="00A111DD" w:rsidRPr="002E69D0" w:rsidRDefault="00A111DD" w:rsidP="00A111DD">
      <w:pPr>
        <w:shd w:val="clear" w:color="auto" w:fill="FEFEFE"/>
        <w:spacing w:after="0" w:line="240" w:lineRule="auto"/>
        <w:ind w:right="-20" w:firstLine="708"/>
        <w:jc w:val="both"/>
        <w:rPr>
          <w:rFonts w:ascii="Verdana" w:hAnsi="Verdana" w:cs="Arial"/>
          <w:color w:val="191919"/>
          <w:sz w:val="16"/>
          <w:szCs w:val="16"/>
          <w:lang w:eastAsia="tr-TR"/>
        </w:rPr>
      </w:pPr>
    </w:p>
    <w:p w:rsidR="00A111DD" w:rsidRDefault="00A111DD" w:rsidP="00A111DD">
      <w:pPr>
        <w:shd w:val="clear" w:color="auto" w:fill="FEFEFE"/>
        <w:spacing w:after="0" w:line="240" w:lineRule="auto"/>
        <w:ind w:right="-20" w:firstLine="708"/>
        <w:jc w:val="both"/>
        <w:rPr>
          <w:rFonts w:ascii="Verdana" w:hAnsi="Verdana" w:cs="Arial"/>
          <w:color w:val="191919"/>
          <w:lang w:eastAsia="tr-TR"/>
        </w:rPr>
      </w:pPr>
      <w:r>
        <w:rPr>
          <w:rFonts w:ascii="Verdana" w:hAnsi="Verdana" w:cs="Arial"/>
          <w:color w:val="191919"/>
          <w:lang w:eastAsia="tr-TR"/>
        </w:rPr>
        <w:t>2020-2021 Eğitim Öğretim yılında 1 Müdür, 1 Müdür Yardımcısı, 12 Öğretmen, bir Rehberlik Öğretmeni olmak üzere 10 sınıfta 56 Erkek 48 Kız toplam 104 öğrenci ile eğitim öğretime devam etmiştir.</w:t>
      </w:r>
    </w:p>
    <w:p w:rsidR="00A111DD" w:rsidRPr="002E69D0" w:rsidRDefault="00A111DD" w:rsidP="00A111DD">
      <w:pPr>
        <w:shd w:val="clear" w:color="auto" w:fill="FEFEFE"/>
        <w:spacing w:after="0" w:line="240" w:lineRule="auto"/>
        <w:ind w:right="-20" w:firstLine="708"/>
        <w:jc w:val="both"/>
        <w:rPr>
          <w:rFonts w:ascii="Verdana" w:hAnsi="Verdana" w:cs="Arial"/>
          <w:color w:val="191919"/>
          <w:sz w:val="16"/>
          <w:szCs w:val="16"/>
          <w:lang w:eastAsia="tr-TR"/>
        </w:rPr>
      </w:pPr>
    </w:p>
    <w:p w:rsidR="00A111DD" w:rsidRDefault="00A111DD" w:rsidP="00A111DD">
      <w:pPr>
        <w:shd w:val="clear" w:color="auto" w:fill="FEFEFE"/>
        <w:spacing w:after="0" w:line="240" w:lineRule="auto"/>
        <w:ind w:right="-20" w:firstLine="708"/>
        <w:jc w:val="both"/>
        <w:rPr>
          <w:rFonts w:ascii="Verdana" w:hAnsi="Verdana" w:cs="Arial"/>
          <w:color w:val="191919"/>
          <w:lang w:eastAsia="tr-TR"/>
        </w:rPr>
      </w:pPr>
      <w:r>
        <w:rPr>
          <w:rFonts w:ascii="Verdana" w:hAnsi="Verdana" w:cs="Arial"/>
          <w:color w:val="191919"/>
          <w:lang w:eastAsia="tr-TR"/>
        </w:rPr>
        <w:t>2021-2022 Eğitim Öğretim yılında 1 Müdür, 1 Müdür Yardımcısı, 12 Öğretmen, bir Rehberlik Öğretmeni olmak üzere 96 Erkek, 98 Kız toplam 194 öğrenci ile eğitim öğretime devam etmiştir.</w:t>
      </w:r>
    </w:p>
    <w:p w:rsidR="00A111DD" w:rsidRPr="002E69D0" w:rsidRDefault="00A111DD" w:rsidP="00A111DD">
      <w:pPr>
        <w:shd w:val="clear" w:color="auto" w:fill="FEFEFE"/>
        <w:spacing w:after="0" w:line="240" w:lineRule="auto"/>
        <w:ind w:right="-20" w:firstLine="708"/>
        <w:jc w:val="both"/>
        <w:rPr>
          <w:rFonts w:ascii="Verdana" w:hAnsi="Verdana" w:cs="Arial"/>
          <w:color w:val="191919"/>
          <w:sz w:val="16"/>
          <w:szCs w:val="16"/>
          <w:lang w:eastAsia="tr-TR"/>
        </w:rPr>
      </w:pPr>
    </w:p>
    <w:p w:rsidR="00A111DD" w:rsidRDefault="00A111DD" w:rsidP="00A111DD">
      <w:pPr>
        <w:shd w:val="clear" w:color="auto" w:fill="FEFEFE"/>
        <w:spacing w:after="0" w:line="240" w:lineRule="auto"/>
        <w:ind w:right="-20" w:firstLine="708"/>
        <w:jc w:val="both"/>
        <w:rPr>
          <w:rFonts w:ascii="Verdana" w:hAnsi="Verdana"/>
          <w:color w:val="212529"/>
          <w:shd w:val="clear" w:color="auto" w:fill="FFFFFF"/>
        </w:rPr>
      </w:pPr>
      <w:r>
        <w:rPr>
          <w:rFonts w:ascii="Verdana" w:hAnsi="Verdana" w:cs="Arial"/>
          <w:color w:val="191919"/>
          <w:lang w:eastAsia="tr-TR"/>
        </w:rPr>
        <w:t xml:space="preserve">2022-2023 Eğitim Öğretim yılında ise 1 Müdür, 1 Müdür Yardımcısı, 12 Öğretmen ve bir Rehberlik Öğretmeni olmak üzere 139 Erkek 108 Kız toplam 247 öğrenciyle </w:t>
      </w:r>
      <w:r w:rsidRPr="00987CB8">
        <w:rPr>
          <w:rFonts w:ascii="Verdana" w:hAnsi="Verdana"/>
          <w:color w:val="212529"/>
          <w:shd w:val="clear" w:color="auto" w:fill="FFFFFF"/>
        </w:rPr>
        <w:t>1</w:t>
      </w:r>
      <w:r>
        <w:rPr>
          <w:rFonts w:ascii="Verdana" w:hAnsi="Verdana"/>
          <w:color w:val="212529"/>
          <w:shd w:val="clear" w:color="auto" w:fill="FFFFFF"/>
        </w:rPr>
        <w:t>2 şubede; 5</w:t>
      </w:r>
      <w:r w:rsidRPr="00987CB8">
        <w:rPr>
          <w:rFonts w:ascii="Verdana" w:hAnsi="Verdana"/>
          <w:color w:val="212529"/>
          <w:shd w:val="clear" w:color="auto" w:fill="FFFFFF"/>
        </w:rPr>
        <w:t xml:space="preserve"> Şubesi 5 yaş</w:t>
      </w:r>
      <w:r>
        <w:rPr>
          <w:rFonts w:ascii="Verdana" w:hAnsi="Verdana"/>
          <w:color w:val="212529"/>
          <w:shd w:val="clear" w:color="auto" w:fill="FFFFFF"/>
        </w:rPr>
        <w:t>,</w:t>
      </w:r>
      <w:r w:rsidRPr="00987CB8">
        <w:rPr>
          <w:rFonts w:ascii="Verdana" w:hAnsi="Verdana"/>
          <w:color w:val="212529"/>
          <w:shd w:val="clear" w:color="auto" w:fill="FFFFFF"/>
        </w:rPr>
        <w:t xml:space="preserve"> </w:t>
      </w:r>
      <w:r>
        <w:rPr>
          <w:rFonts w:ascii="Verdana" w:hAnsi="Verdana"/>
          <w:color w:val="212529"/>
          <w:shd w:val="clear" w:color="auto" w:fill="FFFFFF"/>
        </w:rPr>
        <w:t>5</w:t>
      </w:r>
      <w:r w:rsidRPr="00987CB8">
        <w:rPr>
          <w:rFonts w:ascii="Verdana" w:hAnsi="Verdana"/>
          <w:color w:val="212529"/>
          <w:shd w:val="clear" w:color="auto" w:fill="FFFFFF"/>
        </w:rPr>
        <w:t xml:space="preserve"> şubesi 4 yaş</w:t>
      </w:r>
      <w:r>
        <w:rPr>
          <w:rFonts w:ascii="Verdana" w:hAnsi="Verdana"/>
          <w:color w:val="212529"/>
          <w:shd w:val="clear" w:color="auto" w:fill="FFFFFF"/>
        </w:rPr>
        <w:t>,</w:t>
      </w:r>
      <w:r w:rsidRPr="00987CB8">
        <w:rPr>
          <w:rFonts w:ascii="Verdana" w:hAnsi="Verdana"/>
          <w:color w:val="212529"/>
          <w:shd w:val="clear" w:color="auto" w:fill="FFFFFF"/>
        </w:rPr>
        <w:t xml:space="preserve"> </w:t>
      </w:r>
      <w:r>
        <w:rPr>
          <w:rFonts w:ascii="Verdana" w:hAnsi="Verdana"/>
          <w:color w:val="212529"/>
          <w:shd w:val="clear" w:color="auto" w:fill="FFFFFF"/>
        </w:rPr>
        <w:t xml:space="preserve">2 şubesi 3 yaş </w:t>
      </w:r>
      <w:proofErr w:type="gramStart"/>
      <w:r>
        <w:rPr>
          <w:rFonts w:ascii="Verdana" w:hAnsi="Verdana"/>
          <w:color w:val="212529"/>
          <w:shd w:val="clear" w:color="auto" w:fill="FFFFFF"/>
        </w:rPr>
        <w:t xml:space="preserve">olarak </w:t>
      </w:r>
      <w:r w:rsidRPr="00987CB8">
        <w:rPr>
          <w:rFonts w:ascii="Verdana" w:hAnsi="Verdana"/>
          <w:color w:val="212529"/>
          <w:shd w:val="clear" w:color="auto" w:fill="FFFFFF"/>
        </w:rPr>
        <w:t xml:space="preserve"> eğitim</w:t>
      </w:r>
      <w:proofErr w:type="gramEnd"/>
      <w:r w:rsidRPr="00987CB8">
        <w:rPr>
          <w:rFonts w:ascii="Verdana" w:hAnsi="Verdana"/>
          <w:color w:val="212529"/>
          <w:shd w:val="clear" w:color="auto" w:fill="FFFFFF"/>
        </w:rPr>
        <w:t xml:space="preserve"> öğretime devam etmektedir.</w:t>
      </w:r>
    </w:p>
    <w:p w:rsidR="00A111DD" w:rsidRPr="002E69D0" w:rsidRDefault="00A111DD" w:rsidP="00A111DD">
      <w:pPr>
        <w:shd w:val="clear" w:color="auto" w:fill="FEFEFE"/>
        <w:spacing w:after="0" w:line="240" w:lineRule="auto"/>
        <w:ind w:right="-20" w:firstLine="708"/>
        <w:jc w:val="both"/>
        <w:rPr>
          <w:rFonts w:ascii="Verdana" w:hAnsi="Verdana"/>
          <w:color w:val="212529"/>
          <w:sz w:val="16"/>
          <w:szCs w:val="16"/>
          <w:shd w:val="clear" w:color="auto" w:fill="FFFFFF"/>
        </w:rPr>
      </w:pPr>
    </w:p>
    <w:p w:rsidR="00A111DD" w:rsidRPr="004C648E" w:rsidRDefault="00A111DD" w:rsidP="00A111DD">
      <w:pPr>
        <w:shd w:val="clear" w:color="auto" w:fill="FEFEFE"/>
        <w:spacing w:after="0" w:line="240" w:lineRule="auto"/>
        <w:ind w:firstLine="708"/>
        <w:jc w:val="both"/>
        <w:rPr>
          <w:rFonts w:ascii="Verdana" w:hAnsi="Verdana"/>
          <w:color w:val="212529"/>
          <w:shd w:val="clear" w:color="auto" w:fill="FFFFFF"/>
        </w:rPr>
      </w:pPr>
      <w:r>
        <w:rPr>
          <w:rFonts w:ascii="Verdana" w:hAnsi="Verdana" w:cs="Arial"/>
          <w:color w:val="191919"/>
          <w:lang w:eastAsia="tr-TR"/>
        </w:rPr>
        <w:t xml:space="preserve">2020 yılında okulumuzun zemin katına oyun ve jimnastik salonu yapılmıştır. 2021 yılında okulumuzun </w:t>
      </w:r>
      <w:proofErr w:type="gramStart"/>
      <w:r>
        <w:rPr>
          <w:rFonts w:ascii="Verdana" w:hAnsi="Verdana" w:cs="Arial"/>
          <w:color w:val="191919"/>
          <w:lang w:eastAsia="tr-TR"/>
        </w:rPr>
        <w:t>imkanları</w:t>
      </w:r>
      <w:proofErr w:type="gramEnd"/>
      <w:r>
        <w:rPr>
          <w:rFonts w:ascii="Verdana" w:hAnsi="Verdana" w:cs="Arial"/>
          <w:color w:val="191919"/>
          <w:lang w:eastAsia="tr-TR"/>
        </w:rPr>
        <w:t xml:space="preserve"> ile bahçeye </w:t>
      </w:r>
      <w:r w:rsidRPr="002C2B09">
        <w:rPr>
          <w:rFonts w:ascii="Verdana" w:hAnsi="Verdana"/>
        </w:rPr>
        <w:t>ahşap salıncak ve ağaç evle birlikte kaydıraklı oyun parkı yaptırılmıştır.</w:t>
      </w:r>
      <w:r>
        <w:rPr>
          <w:rFonts w:ascii="Verdana" w:hAnsi="Verdana" w:cs="Arial"/>
          <w:color w:val="191919"/>
          <w:lang w:eastAsia="tr-TR"/>
        </w:rPr>
        <w:t xml:space="preserve"> 2022 yılında </w:t>
      </w:r>
      <w:proofErr w:type="gramStart"/>
      <w:r>
        <w:rPr>
          <w:rFonts w:ascii="Verdana" w:hAnsi="Verdana" w:cs="Arial"/>
          <w:color w:val="191919"/>
          <w:lang w:eastAsia="tr-TR"/>
        </w:rPr>
        <w:t xml:space="preserve">ise  </w:t>
      </w:r>
      <w:r>
        <w:rPr>
          <w:rFonts w:ascii="Verdana" w:hAnsi="Verdana"/>
        </w:rPr>
        <w:t>a</w:t>
      </w:r>
      <w:r w:rsidRPr="002C2B09">
        <w:rPr>
          <w:rFonts w:ascii="Verdana" w:hAnsi="Verdana"/>
        </w:rPr>
        <w:t>ğaçların</w:t>
      </w:r>
      <w:proofErr w:type="gramEnd"/>
      <w:r w:rsidRPr="002C2B09">
        <w:rPr>
          <w:rFonts w:ascii="Verdana" w:hAnsi="Verdana"/>
        </w:rPr>
        <w:t xml:space="preserve"> küçük bahçenin de gölge alanları olmaması nedeniyle mutfak bahçe kapısı yanına ahşap </w:t>
      </w:r>
      <w:proofErr w:type="spellStart"/>
      <w:r w:rsidRPr="002C2B09">
        <w:rPr>
          <w:rFonts w:ascii="Verdana" w:hAnsi="Verdana"/>
        </w:rPr>
        <w:t>pergule</w:t>
      </w:r>
      <w:proofErr w:type="spellEnd"/>
      <w:r w:rsidRPr="002C2B09">
        <w:rPr>
          <w:rFonts w:ascii="Verdana" w:hAnsi="Verdana"/>
        </w:rPr>
        <w:t xml:space="preserve"> gölgelik yaptırılmıştır. </w:t>
      </w:r>
      <w:r>
        <w:rPr>
          <w:rFonts w:ascii="Verdana" w:hAnsi="Verdana"/>
        </w:rPr>
        <w:t>Yine aynı dönemde</w:t>
      </w:r>
      <w:r w:rsidRPr="002C2B09">
        <w:rPr>
          <w:rFonts w:ascii="Verdana" w:hAnsi="Verdana"/>
        </w:rPr>
        <w:t xml:space="preserve"> okulumuzun arka bahçesindeki çim alana ahşap kamelya yaptırılmıştır.</w:t>
      </w:r>
    </w:p>
    <w:p w:rsidR="00A111DD" w:rsidRPr="00CA51BB" w:rsidRDefault="00A111DD" w:rsidP="00A111DD">
      <w:pPr>
        <w:shd w:val="clear" w:color="auto" w:fill="FEFEFE"/>
        <w:tabs>
          <w:tab w:val="left" w:pos="5265"/>
        </w:tabs>
        <w:spacing w:after="0" w:line="240" w:lineRule="auto"/>
        <w:jc w:val="both"/>
        <w:rPr>
          <w:rFonts w:ascii="Verdana" w:hAnsi="Verdana" w:cs="Arial"/>
          <w:color w:val="191919"/>
          <w:lang w:eastAsia="tr-TR"/>
        </w:rPr>
      </w:pPr>
      <w:r>
        <w:rPr>
          <w:rFonts w:ascii="Verdana" w:hAnsi="Verdana" w:cs="Arial"/>
          <w:color w:val="191919"/>
          <w:lang w:eastAsia="tr-TR"/>
        </w:rPr>
        <w:tab/>
      </w:r>
    </w:p>
    <w:p w:rsidR="00A111DD" w:rsidRDefault="00A111DD" w:rsidP="00A111DD">
      <w:pPr>
        <w:shd w:val="clear" w:color="auto" w:fill="FEFEFE"/>
        <w:spacing w:after="0" w:line="240" w:lineRule="auto"/>
        <w:ind w:firstLine="708"/>
        <w:jc w:val="both"/>
        <w:rPr>
          <w:rFonts w:ascii="Verdana" w:hAnsi="Verdana" w:cs="Arial"/>
          <w:color w:val="191919"/>
          <w:lang w:eastAsia="tr-TR"/>
        </w:rPr>
      </w:pPr>
      <w:r>
        <w:rPr>
          <w:rFonts w:ascii="Verdana" w:hAnsi="Verdana" w:cs="Arial"/>
          <w:color w:val="191919"/>
          <w:lang w:eastAsia="tr-TR"/>
        </w:rPr>
        <w:t>Okulumuz 2018</w:t>
      </w:r>
      <w:r w:rsidRPr="00CA51BB">
        <w:rPr>
          <w:rFonts w:ascii="Verdana" w:hAnsi="Verdana" w:cs="Arial"/>
          <w:color w:val="191919"/>
          <w:lang w:eastAsia="tr-TR"/>
        </w:rPr>
        <w:t xml:space="preserve"> yılında Sağlık Bakanlığı ve Milli Eğitim Bakanlığı tarafında</w:t>
      </w:r>
      <w:r>
        <w:rPr>
          <w:rFonts w:ascii="Verdana" w:hAnsi="Verdana" w:cs="Arial"/>
          <w:color w:val="191919"/>
          <w:lang w:eastAsia="tr-TR"/>
        </w:rPr>
        <w:t xml:space="preserve">n yapılan denetimde temizlik ve </w:t>
      </w:r>
      <w:proofErr w:type="gramStart"/>
      <w:r w:rsidRPr="00CA51BB">
        <w:rPr>
          <w:rFonts w:ascii="Verdana" w:hAnsi="Verdana" w:cs="Arial"/>
          <w:color w:val="191919"/>
          <w:lang w:eastAsia="tr-TR"/>
        </w:rPr>
        <w:t>hijyen</w:t>
      </w:r>
      <w:proofErr w:type="gramEnd"/>
      <w:r w:rsidRPr="00CA51BB">
        <w:rPr>
          <w:rFonts w:ascii="Verdana" w:hAnsi="Verdana" w:cs="Arial"/>
          <w:color w:val="191919"/>
          <w:lang w:eastAsia="tr-TR"/>
        </w:rPr>
        <w:t xml:space="preserve"> kurallarına uygun bulunduğundan BEYAZ BAYRAK almıştır. </w:t>
      </w:r>
      <w:r>
        <w:rPr>
          <w:rFonts w:ascii="Verdana" w:hAnsi="Verdana" w:cs="Arial"/>
          <w:color w:val="191919"/>
          <w:lang w:eastAsia="tr-TR"/>
        </w:rPr>
        <w:t xml:space="preserve">2020 yılında Eğitim Kurumlarında Hijyen Şartlarının </w:t>
      </w:r>
      <w:proofErr w:type="gramStart"/>
      <w:r>
        <w:rPr>
          <w:rFonts w:ascii="Verdana" w:hAnsi="Verdana" w:cs="Arial"/>
          <w:color w:val="191919"/>
          <w:lang w:eastAsia="tr-TR"/>
        </w:rPr>
        <w:t>Geliştirilmesi  ve</w:t>
      </w:r>
      <w:proofErr w:type="gramEnd"/>
      <w:r>
        <w:rPr>
          <w:rFonts w:ascii="Verdana" w:hAnsi="Verdana" w:cs="Arial"/>
          <w:color w:val="191919"/>
          <w:lang w:eastAsia="tr-TR"/>
        </w:rPr>
        <w:t xml:space="preserve"> Enfeksiyonu Önleme İşbirliği Protokolü kapsamında ‘OKULUM TEMİZ’ Belgesi almıştır. Ayrıca yapılmış olan çalışmalar neticesinde 2021 yılı Nisan ayında Sıfır Atık Temel Seviye Belgesi de okulumuza kazandırılmıştır. Okulumuz hâli hazırda yürütülen E-</w:t>
      </w:r>
      <w:proofErr w:type="spellStart"/>
      <w:r>
        <w:rPr>
          <w:rFonts w:ascii="Verdana" w:hAnsi="Verdana" w:cs="Arial"/>
          <w:color w:val="191919"/>
          <w:lang w:eastAsia="tr-TR"/>
        </w:rPr>
        <w:t>Twinning</w:t>
      </w:r>
      <w:proofErr w:type="spellEnd"/>
      <w:r>
        <w:rPr>
          <w:rFonts w:ascii="Verdana" w:hAnsi="Verdana" w:cs="Arial"/>
          <w:color w:val="191919"/>
          <w:lang w:eastAsia="tr-TR"/>
        </w:rPr>
        <w:t xml:space="preserve"> projelerinde Ulusal ve Avrupa Kalite Etiketleri almıştır. Bunlarla birlikte</w:t>
      </w:r>
      <w:r>
        <w:rPr>
          <w:rFonts w:ascii="Verdana" w:hAnsi="Verdana" w:cs="Arial"/>
          <w:b/>
          <w:color w:val="191919"/>
          <w:lang w:eastAsia="tr-TR"/>
        </w:rPr>
        <w:t xml:space="preserve"> </w:t>
      </w:r>
      <w:proofErr w:type="gramStart"/>
      <w:r>
        <w:rPr>
          <w:rFonts w:ascii="Verdana" w:hAnsi="Verdana" w:cs="Arial"/>
          <w:color w:val="191919"/>
          <w:lang w:eastAsia="tr-TR"/>
        </w:rPr>
        <w:t>KODLAMA,</w:t>
      </w:r>
      <w:proofErr w:type="gramEnd"/>
      <w:r>
        <w:rPr>
          <w:rFonts w:ascii="Verdana" w:hAnsi="Verdana" w:cs="Arial"/>
          <w:color w:val="191919"/>
          <w:lang w:eastAsia="tr-TR"/>
        </w:rPr>
        <w:t xml:space="preserve"> ve SANAT-TASARIM atölyeleriyle ile fark yaratan bir okul olmayı hedeflemektedir. </w:t>
      </w:r>
    </w:p>
    <w:p w:rsidR="00A111DD" w:rsidRPr="002E69D0" w:rsidRDefault="00A111DD" w:rsidP="00A111DD">
      <w:pPr>
        <w:shd w:val="clear" w:color="auto" w:fill="FEFEFE"/>
        <w:spacing w:after="0" w:line="240" w:lineRule="auto"/>
        <w:ind w:firstLine="708"/>
        <w:jc w:val="both"/>
        <w:rPr>
          <w:rFonts w:ascii="Verdana" w:hAnsi="Verdana" w:cs="Arial"/>
          <w:b/>
          <w:color w:val="191919"/>
          <w:sz w:val="16"/>
          <w:szCs w:val="16"/>
          <w:lang w:eastAsia="tr-TR"/>
        </w:rPr>
      </w:pPr>
    </w:p>
    <w:p w:rsidR="00A111DD" w:rsidRPr="00CA51BB" w:rsidRDefault="00A111DD" w:rsidP="00A111DD">
      <w:pPr>
        <w:shd w:val="clear" w:color="auto" w:fill="FEFEFE"/>
        <w:spacing w:after="0" w:line="240" w:lineRule="auto"/>
        <w:ind w:firstLine="708"/>
        <w:jc w:val="both"/>
        <w:rPr>
          <w:rFonts w:ascii="Verdana" w:hAnsi="Verdana" w:cs="Arial"/>
          <w:color w:val="191919"/>
          <w:lang w:eastAsia="tr-TR"/>
        </w:rPr>
      </w:pPr>
      <w:r>
        <w:rPr>
          <w:rFonts w:ascii="Verdana" w:hAnsi="Verdana" w:cs="Arial"/>
          <w:color w:val="191919"/>
          <w:lang w:eastAsia="tr-TR"/>
        </w:rPr>
        <w:t xml:space="preserve">Devam eden projelerimiz ve çalışmalarımız, Eko Okul Projesi, Gök Bayrak Projesi, Beslenme Dostu Okul Projesi, Konya İnsan Mektebi Projesi, Selçuklu Değerler Eğitimi Projesi, çeşitli E- </w:t>
      </w:r>
      <w:proofErr w:type="spellStart"/>
      <w:r>
        <w:rPr>
          <w:rFonts w:ascii="Verdana" w:hAnsi="Verdana" w:cs="Arial"/>
          <w:color w:val="191919"/>
          <w:lang w:eastAsia="tr-TR"/>
        </w:rPr>
        <w:t>Twinning</w:t>
      </w:r>
      <w:proofErr w:type="spellEnd"/>
      <w:r>
        <w:rPr>
          <w:rFonts w:ascii="Verdana" w:hAnsi="Verdana" w:cs="Arial"/>
          <w:color w:val="191919"/>
          <w:lang w:eastAsia="tr-TR"/>
        </w:rPr>
        <w:t xml:space="preserve"> projeleri şeklinde sıralanmaktadır.</w:t>
      </w:r>
    </w:p>
    <w:p w:rsidR="00874820" w:rsidRDefault="00874820">
      <w:bookmarkStart w:id="0" w:name="_GoBack"/>
      <w:bookmarkEnd w:id="0"/>
    </w:p>
    <w:sectPr w:rsidR="00874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AF"/>
    <w:rsid w:val="00026507"/>
    <w:rsid w:val="007E60AF"/>
    <w:rsid w:val="00874820"/>
    <w:rsid w:val="00A1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DD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DD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2022-10-19T14:02:00Z</dcterms:created>
  <dcterms:modified xsi:type="dcterms:W3CDTF">2022-10-19T14:02:00Z</dcterms:modified>
</cp:coreProperties>
</file>